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2389" w14:textId="77777777" w:rsidR="00000000" w:rsidRDefault="00000000">
      <w:pPr>
        <w:pStyle w:val="Title"/>
      </w:pPr>
      <w:r>
        <w:t>06 - Collision</w:t>
      </w:r>
    </w:p>
    <w:p w14:paraId="743E83A8" w14:textId="77777777" w:rsidR="00F82270" w:rsidRDefault="00F82270" w:rsidP="00F82270">
      <w:pPr>
        <w:spacing w:after="0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</w:p>
    <w:p w14:paraId="3A4EF61D" w14:textId="519FA309" w:rsidR="00F82270" w:rsidRPr="00F82270" w:rsidRDefault="00F82270" w:rsidP="00F82270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82270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Collision Response Priorities:</w:t>
      </w:r>
    </w:p>
    <w:p w14:paraId="02449360" w14:textId="77777777" w:rsidR="00F82270" w:rsidRPr="00F82270" w:rsidRDefault="00F82270" w:rsidP="00F82270">
      <w:pPr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F82270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Offer assistance to other vessel if capable</w:t>
      </w:r>
    </w:p>
    <w:p w14:paraId="1BD67F60" w14:textId="77777777" w:rsidR="00F82270" w:rsidRPr="00F82270" w:rsidRDefault="00F82270" w:rsidP="00F82270">
      <w:pPr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F82270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Minimise pollution from both vessels</w:t>
      </w:r>
    </w:p>
    <w:p w14:paraId="50F903A7" w14:textId="50DC1267" w:rsidR="00F82270" w:rsidRDefault="00F82270" w:rsidP="00F82270">
      <w:pPr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F82270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Consider vessel stability and withdrawal if embedded</w:t>
      </w:r>
    </w:p>
    <w:p w14:paraId="49DB95A6" w14:textId="77777777" w:rsidR="00F82270" w:rsidRPr="00F82270" w:rsidRDefault="00F82270" w:rsidP="00F82270">
      <w:pPr>
        <w:spacing w:after="0" w:line="240" w:lineRule="auto"/>
        <w:ind w:left="720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</w:p>
    <w:p w14:paraId="48C98E80" w14:textId="1F8874E4" w:rsidR="00000000" w:rsidRDefault="00000000" w:rsidP="00F82270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Primary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8842290" w14:textId="77777777" w:rsidTr="00F8227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76C96F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BE98DF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F790E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97E976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83DA19A" wp14:editId="3F6D3B0E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0040691" w14:textId="77777777" w:rsidTr="00F82270">
        <w:trPr>
          <w:trHeight w:val="20"/>
        </w:trPr>
        <w:tc>
          <w:tcPr>
            <w:tcW w:w="559" w:type="dxa"/>
            <w:hideMark/>
          </w:tcPr>
          <w:p w14:paraId="302ED2B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F569F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0935D1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70A2C8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1C9D6C1" w14:textId="77777777" w:rsidTr="00F82270">
        <w:trPr>
          <w:trHeight w:val="20"/>
        </w:trPr>
        <w:tc>
          <w:tcPr>
            <w:tcW w:w="559" w:type="dxa"/>
            <w:hideMark/>
          </w:tcPr>
          <w:p w14:paraId="257CBEE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3DB519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67ACDF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6E111E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F9E2FAD" w14:textId="77777777" w:rsidTr="00F82270">
        <w:trPr>
          <w:trHeight w:val="20"/>
        </w:trPr>
        <w:tc>
          <w:tcPr>
            <w:tcW w:w="559" w:type="dxa"/>
            <w:hideMark/>
          </w:tcPr>
          <w:p w14:paraId="57406DC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5DC01F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2E88DB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5365B3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959FFD" w14:textId="77777777" w:rsidTr="00F82270">
        <w:trPr>
          <w:trHeight w:val="20"/>
        </w:trPr>
        <w:tc>
          <w:tcPr>
            <w:tcW w:w="559" w:type="dxa"/>
            <w:hideMark/>
          </w:tcPr>
          <w:p w14:paraId="7297F19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4A1BFD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</w:t>
            </w:r>
          </w:p>
        </w:tc>
        <w:tc>
          <w:tcPr>
            <w:tcW w:w="1985" w:type="dxa"/>
            <w:vAlign w:val="center"/>
          </w:tcPr>
          <w:p w14:paraId="2ED35B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7D60CC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AB4F6F" w14:textId="77777777" w:rsidTr="00F82270">
        <w:trPr>
          <w:trHeight w:val="20"/>
        </w:trPr>
        <w:tc>
          <w:tcPr>
            <w:tcW w:w="559" w:type="dxa"/>
            <w:hideMark/>
          </w:tcPr>
          <w:p w14:paraId="58276C6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B7572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Watertight Doors</w:t>
            </w:r>
          </w:p>
        </w:tc>
        <w:tc>
          <w:tcPr>
            <w:tcW w:w="1985" w:type="dxa"/>
            <w:vAlign w:val="center"/>
          </w:tcPr>
          <w:p w14:paraId="63C7801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778A96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88B93C" w14:textId="77777777" w:rsidTr="00F82270">
        <w:trPr>
          <w:trHeight w:val="20"/>
        </w:trPr>
        <w:tc>
          <w:tcPr>
            <w:tcW w:w="559" w:type="dxa"/>
            <w:hideMark/>
          </w:tcPr>
          <w:p w14:paraId="39131F9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2DAF4A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38D68D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1A02CD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35294D" w14:textId="77777777" w:rsidTr="00F82270">
        <w:trPr>
          <w:trHeight w:val="20"/>
        </w:trPr>
        <w:tc>
          <w:tcPr>
            <w:tcW w:w="559" w:type="dxa"/>
            <w:hideMark/>
          </w:tcPr>
          <w:p w14:paraId="30371A5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4CFAA33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Response Team for Damage Control</w:t>
            </w:r>
          </w:p>
        </w:tc>
        <w:tc>
          <w:tcPr>
            <w:tcW w:w="1985" w:type="dxa"/>
            <w:vAlign w:val="center"/>
          </w:tcPr>
          <w:p w14:paraId="465481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330627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E07344" w14:textId="77777777" w:rsidTr="00F82270">
        <w:trPr>
          <w:trHeight w:val="20"/>
        </w:trPr>
        <w:tc>
          <w:tcPr>
            <w:tcW w:w="559" w:type="dxa"/>
            <w:hideMark/>
          </w:tcPr>
          <w:p w14:paraId="287E2FC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BFC10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Electrical Power in Affected Area</w:t>
            </w:r>
          </w:p>
        </w:tc>
        <w:tc>
          <w:tcPr>
            <w:tcW w:w="1985" w:type="dxa"/>
            <w:vAlign w:val="center"/>
          </w:tcPr>
          <w:p w14:paraId="600F20B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ISOLATED</w:t>
            </w:r>
          </w:p>
        </w:tc>
        <w:tc>
          <w:tcPr>
            <w:tcW w:w="425" w:type="dxa"/>
            <w:hideMark/>
          </w:tcPr>
          <w:p w14:paraId="3F6683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1750558" w14:textId="77777777" w:rsidTr="00F82270">
        <w:trPr>
          <w:trHeight w:val="20"/>
        </w:trPr>
        <w:tc>
          <w:tcPr>
            <w:tcW w:w="559" w:type="dxa"/>
            <w:hideMark/>
          </w:tcPr>
          <w:p w14:paraId="6FB2D2D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3A4E70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Location and Extent of Flooding</w:t>
            </w:r>
          </w:p>
        </w:tc>
        <w:tc>
          <w:tcPr>
            <w:tcW w:w="1985" w:type="dxa"/>
            <w:vAlign w:val="center"/>
          </w:tcPr>
          <w:p w14:paraId="6E50BA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2A051E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BA6EA1" w14:textId="77777777" w:rsidTr="00F82270">
        <w:trPr>
          <w:trHeight w:val="20"/>
        </w:trPr>
        <w:tc>
          <w:tcPr>
            <w:tcW w:w="559" w:type="dxa"/>
            <w:hideMark/>
          </w:tcPr>
          <w:p w14:paraId="215AC84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32C308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 Ingress Rate</w:t>
            </w:r>
          </w:p>
        </w:tc>
        <w:tc>
          <w:tcPr>
            <w:tcW w:w="1985" w:type="dxa"/>
            <w:vAlign w:val="center"/>
          </w:tcPr>
          <w:p w14:paraId="7F3601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55E0D7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1DF0D3B" w14:textId="77777777" w:rsidTr="00F82270">
        <w:trPr>
          <w:trHeight w:val="20"/>
        </w:trPr>
        <w:tc>
          <w:tcPr>
            <w:tcW w:w="559" w:type="dxa"/>
            <w:hideMark/>
          </w:tcPr>
          <w:p w14:paraId="6432DC9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E469A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Bilge Pump using OWS</w:t>
            </w:r>
          </w:p>
        </w:tc>
        <w:tc>
          <w:tcPr>
            <w:tcW w:w="1985" w:type="dxa"/>
            <w:vAlign w:val="center"/>
          </w:tcPr>
          <w:p w14:paraId="459679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38C327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16357D4" w14:textId="77777777" w:rsidR="00000000" w:rsidRDefault="00000000" w:rsidP="00F82270">
      <w:pPr>
        <w:spacing w:before="24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Follow-up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E70410D" w14:textId="77777777" w:rsidTr="00F8227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B2D29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E9EB46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7C7CA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7C728A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C7F6512" wp14:editId="1E554D57">
                  <wp:extent cx="114300" cy="114300"/>
                  <wp:effectExtent l="0" t="0" r="0" b="0"/>
                  <wp:docPr id="1431872102" name="Picture 143187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650E6DC" w14:textId="77777777" w:rsidTr="00F82270">
        <w:trPr>
          <w:trHeight w:val="20"/>
        </w:trPr>
        <w:tc>
          <w:tcPr>
            <w:tcW w:w="559" w:type="dxa"/>
            <w:hideMark/>
          </w:tcPr>
          <w:p w14:paraId="737C5F2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55AFC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Damage Control Plan</w:t>
            </w:r>
          </w:p>
        </w:tc>
        <w:tc>
          <w:tcPr>
            <w:tcW w:w="1985" w:type="dxa"/>
            <w:vAlign w:val="center"/>
          </w:tcPr>
          <w:p w14:paraId="0EA740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DEPLOYED</w:t>
            </w:r>
          </w:p>
        </w:tc>
        <w:tc>
          <w:tcPr>
            <w:tcW w:w="425" w:type="dxa"/>
            <w:hideMark/>
          </w:tcPr>
          <w:p w14:paraId="41571F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7306D5" w14:textId="77777777" w:rsidTr="00F82270">
        <w:trPr>
          <w:trHeight w:val="20"/>
        </w:trPr>
        <w:tc>
          <w:tcPr>
            <w:tcW w:w="559" w:type="dxa"/>
            <w:hideMark/>
          </w:tcPr>
          <w:p w14:paraId="28B56B8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52EAD9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Flooding Effects on Stability</w:t>
            </w:r>
          </w:p>
        </w:tc>
        <w:tc>
          <w:tcPr>
            <w:tcW w:w="1985" w:type="dxa"/>
            <w:vAlign w:val="center"/>
          </w:tcPr>
          <w:p w14:paraId="169BA4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6C0EA2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F74588" w14:textId="77777777" w:rsidTr="00F82270">
        <w:trPr>
          <w:trHeight w:val="20"/>
        </w:trPr>
        <w:tc>
          <w:tcPr>
            <w:tcW w:w="559" w:type="dxa"/>
            <w:hideMark/>
          </w:tcPr>
          <w:p w14:paraId="3FD9D8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360AA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Pollution Prevention per SOPEP Manual</w:t>
            </w:r>
          </w:p>
        </w:tc>
        <w:tc>
          <w:tcPr>
            <w:tcW w:w="1985" w:type="dxa"/>
            <w:vAlign w:val="center"/>
          </w:tcPr>
          <w:p w14:paraId="4E7B42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69AC74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B222FAD" w14:textId="77777777" w:rsidTr="00F82270">
        <w:trPr>
          <w:trHeight w:val="20"/>
        </w:trPr>
        <w:tc>
          <w:tcPr>
            <w:tcW w:w="559" w:type="dxa"/>
            <w:hideMark/>
          </w:tcPr>
          <w:p w14:paraId="043340C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3D4912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 Count</w:t>
            </w:r>
          </w:p>
        </w:tc>
        <w:tc>
          <w:tcPr>
            <w:tcW w:w="1985" w:type="dxa"/>
            <w:vAlign w:val="center"/>
          </w:tcPr>
          <w:p w14:paraId="3751A4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521001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F07C2B3" w14:textId="77777777" w:rsidTr="00F82270">
        <w:trPr>
          <w:trHeight w:val="20"/>
        </w:trPr>
        <w:tc>
          <w:tcPr>
            <w:tcW w:w="559" w:type="dxa"/>
            <w:hideMark/>
          </w:tcPr>
          <w:p w14:paraId="798BD2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041CD2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Abandon Ship Procedure if Required</w:t>
            </w:r>
          </w:p>
        </w:tc>
        <w:tc>
          <w:tcPr>
            <w:tcW w:w="1985" w:type="dxa"/>
            <w:vAlign w:val="center"/>
          </w:tcPr>
          <w:p w14:paraId="60CE86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6E0488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23E24B" w14:textId="77777777" w:rsidTr="00F82270">
        <w:trPr>
          <w:trHeight w:val="20"/>
        </w:trPr>
        <w:tc>
          <w:tcPr>
            <w:tcW w:w="559" w:type="dxa"/>
            <w:hideMark/>
          </w:tcPr>
          <w:p w14:paraId="27C52BD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522E9B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Survival Craft and LSA</w:t>
            </w:r>
          </w:p>
        </w:tc>
        <w:tc>
          <w:tcPr>
            <w:tcW w:w="1985" w:type="dxa"/>
            <w:vAlign w:val="center"/>
          </w:tcPr>
          <w:p w14:paraId="611B43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6E0B1B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25A9DFE" w14:textId="77777777" w:rsidR="00000000" w:rsidRDefault="00000000" w:rsidP="00F82270">
      <w:pPr>
        <w:spacing w:before="24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Position Recording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5012266" w14:textId="77777777" w:rsidTr="00F82270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96BDE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A4114E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CBADD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9D82B4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984C85D" wp14:editId="060775C0">
                  <wp:extent cx="114300" cy="114300"/>
                  <wp:effectExtent l="0" t="0" r="0" b="0"/>
                  <wp:docPr id="193508600" name="Picture 193508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294DEFA" w14:textId="77777777" w:rsidTr="00F82270">
        <w:trPr>
          <w:trHeight w:val="20"/>
        </w:trPr>
        <w:tc>
          <w:tcPr>
            <w:tcW w:w="559" w:type="dxa"/>
            <w:hideMark/>
          </w:tcPr>
          <w:p w14:paraId="47919A9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37E37B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Communication with the Other Vessel</w:t>
            </w:r>
          </w:p>
        </w:tc>
        <w:tc>
          <w:tcPr>
            <w:tcW w:w="1985" w:type="dxa"/>
            <w:vAlign w:val="center"/>
          </w:tcPr>
          <w:p w14:paraId="2D0E5A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1AA90E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447A8E" w14:textId="77777777" w:rsidTr="00F82270">
        <w:trPr>
          <w:trHeight w:val="20"/>
        </w:trPr>
        <w:tc>
          <w:tcPr>
            <w:tcW w:w="559" w:type="dxa"/>
            <w:hideMark/>
          </w:tcPr>
          <w:p w14:paraId="043B175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69FACA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553E54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534BAD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01A63B" w14:textId="77777777" w:rsidTr="00F82270">
        <w:trPr>
          <w:trHeight w:val="20"/>
        </w:trPr>
        <w:tc>
          <w:tcPr>
            <w:tcW w:w="559" w:type="dxa"/>
            <w:hideMark/>
          </w:tcPr>
          <w:p w14:paraId="731E5E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6F22B2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211712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0D39BC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90E691" w14:textId="77777777" w:rsidTr="00F82270">
        <w:trPr>
          <w:trHeight w:val="20"/>
        </w:trPr>
        <w:tc>
          <w:tcPr>
            <w:tcW w:w="559" w:type="dxa"/>
            <w:hideMark/>
          </w:tcPr>
          <w:p w14:paraId="095331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57AF1A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Position On the Chart</w:t>
            </w:r>
          </w:p>
        </w:tc>
        <w:tc>
          <w:tcPr>
            <w:tcW w:w="1985" w:type="dxa"/>
            <w:vAlign w:val="center"/>
          </w:tcPr>
          <w:p w14:paraId="73A226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2EB71A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2A0DD5" w14:textId="77777777" w:rsidTr="00F82270">
        <w:trPr>
          <w:trHeight w:val="20"/>
        </w:trPr>
        <w:tc>
          <w:tcPr>
            <w:tcW w:w="559" w:type="dxa"/>
            <w:hideMark/>
          </w:tcPr>
          <w:p w14:paraId="6EEA14C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252CEB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Pictures and Movies</w:t>
            </w:r>
          </w:p>
        </w:tc>
        <w:tc>
          <w:tcPr>
            <w:tcW w:w="1985" w:type="dxa"/>
            <w:vAlign w:val="center"/>
          </w:tcPr>
          <w:p w14:paraId="474B68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TAKEN</w:t>
            </w:r>
          </w:p>
        </w:tc>
        <w:tc>
          <w:tcPr>
            <w:tcW w:w="425" w:type="dxa"/>
            <w:hideMark/>
          </w:tcPr>
          <w:p w14:paraId="32F892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68C110D" w14:textId="77777777" w:rsidTr="00F82270">
        <w:trPr>
          <w:trHeight w:val="20"/>
        </w:trPr>
        <w:tc>
          <w:tcPr>
            <w:tcW w:w="559" w:type="dxa"/>
            <w:hideMark/>
          </w:tcPr>
          <w:p w14:paraId="3961558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661B22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Time And Events</w:t>
            </w:r>
          </w:p>
        </w:tc>
        <w:tc>
          <w:tcPr>
            <w:tcW w:w="1985" w:type="dxa"/>
            <w:vAlign w:val="center"/>
          </w:tcPr>
          <w:p w14:paraId="39FD64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CONTINUOUS</w:t>
            </w:r>
          </w:p>
        </w:tc>
        <w:tc>
          <w:tcPr>
            <w:tcW w:w="425" w:type="dxa"/>
            <w:hideMark/>
          </w:tcPr>
          <w:p w14:paraId="48FA54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67704A8" w14:textId="77777777" w:rsidR="00000000" w:rsidRPr="00F82270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1EFA47D9" w14:textId="77777777" w:rsidR="00000000" w:rsidRPr="00F82270" w:rsidRDefault="00000000">
      <w:pPr>
        <w:rPr>
          <w:rFonts w:ascii="Calibri" w:hAnsi="Calibri" w:cs="Calibri"/>
          <w:vanish/>
          <w:color w:val="000000"/>
          <w:sz w:val="10"/>
          <w:szCs w:val="10"/>
        </w:rPr>
      </w:pPr>
    </w:p>
    <w:p w14:paraId="610497BA" w14:textId="77777777" w:rsidR="00A2792C" w:rsidRDefault="00A2792C"/>
    <w:sectPr w:rsidR="00A2792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FBCD" w14:textId="77777777" w:rsidR="00A2792C" w:rsidRDefault="00A2792C" w:rsidP="00EE2526">
      <w:pPr>
        <w:spacing w:after="0" w:line="240" w:lineRule="auto"/>
      </w:pPr>
      <w:r>
        <w:separator/>
      </w:r>
    </w:p>
  </w:endnote>
  <w:endnote w:type="continuationSeparator" w:id="0">
    <w:p w14:paraId="26278D6B" w14:textId="77777777" w:rsidR="00A2792C" w:rsidRDefault="00A2792C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0EFE057" w14:textId="77777777" w:rsidTr="0092190E">
      <w:tc>
        <w:tcPr>
          <w:tcW w:w="3005" w:type="dxa"/>
        </w:tcPr>
        <w:p w14:paraId="161DDAF2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26539E1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06A168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7E1729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8851" w14:textId="77777777" w:rsidR="00A2792C" w:rsidRDefault="00A2792C" w:rsidP="00EE2526">
      <w:pPr>
        <w:spacing w:after="0" w:line="240" w:lineRule="auto"/>
      </w:pPr>
      <w:r>
        <w:separator/>
      </w:r>
    </w:p>
  </w:footnote>
  <w:footnote w:type="continuationSeparator" w:id="0">
    <w:p w14:paraId="4F2D619A" w14:textId="77777777" w:rsidR="00A2792C" w:rsidRDefault="00A2792C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5A499D7E" w14:textId="77777777" w:rsidTr="0092190E">
      <w:tc>
        <w:tcPr>
          <w:tcW w:w="3005" w:type="dxa"/>
          <w:vAlign w:val="bottom"/>
        </w:tcPr>
        <w:p w14:paraId="3034BC2B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72239AE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AFA959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52BCA3B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D32A3"/>
    <w:multiLevelType w:val="multilevel"/>
    <w:tmpl w:val="86F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2792C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82270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7B09C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F82270"/>
    <w:rPr>
      <w:b/>
      <w:bCs/>
    </w:rPr>
  </w:style>
  <w:style w:type="paragraph" w:customStyle="1" w:styleId="my-15">
    <w:name w:val="my-1.5"/>
    <w:basedOn w:val="Normal"/>
    <w:rsid w:val="00F8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187</Words>
  <Characters>978</Characters>
  <Application>Microsoft Office Word</Application>
  <DocSecurity>0</DocSecurity>
  <Lines>139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2026-04-05T14:16:00Z</dcterms:modified>
</cp:coreProperties>
</file>