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763" w14:textId="0C95F855" w:rsidR="00F25069" w:rsidRPr="00893202" w:rsidRDefault="003443E0" w:rsidP="00F25069">
      <w:pPr>
        <w:pStyle w:val="Title"/>
        <w:rPr>
          <w:bCs/>
        </w:rPr>
      </w:pPr>
      <w:r>
        <w:rPr>
          <w:bCs/>
        </w:rPr>
        <w:t>1</w:t>
      </w:r>
      <w:r w:rsidR="00B652B4">
        <w:rPr>
          <w:bCs/>
        </w:rPr>
        <w:t>5</w:t>
      </w:r>
      <w:r>
        <w:rPr>
          <w:bCs/>
        </w:rPr>
        <w:t xml:space="preserve"> – Second Steward(ess)</w:t>
      </w:r>
    </w:p>
    <w:p w14:paraId="0490075C"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6D81F84B" w14:textId="77777777" w:rsidTr="00893202">
        <w:trPr>
          <w:trHeight w:val="146"/>
        </w:trPr>
        <w:tc>
          <w:tcPr>
            <w:tcW w:w="2547" w:type="dxa"/>
            <w:shd w:val="clear" w:color="auto" w:fill="F2F2F2" w:themeFill="background1" w:themeFillShade="F2"/>
            <w:hideMark/>
          </w:tcPr>
          <w:p w14:paraId="24771875"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7F217A6"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Interior</w:t>
            </w:r>
          </w:p>
        </w:tc>
      </w:tr>
      <w:tr w:rsidR="00893202" w:rsidRPr="008D44F1" w14:paraId="4DF9CF21" w14:textId="77777777" w:rsidTr="00893202">
        <w:tc>
          <w:tcPr>
            <w:tcW w:w="2547" w:type="dxa"/>
            <w:hideMark/>
          </w:tcPr>
          <w:p w14:paraId="2E1F4FE8"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02493819" w14:textId="77777777" w:rsidR="00893202" w:rsidRPr="008D44F1" w:rsidRDefault="00893202" w:rsidP="002D2BD8">
            <w:pPr>
              <w:pStyle w:val="TableMainContent"/>
              <w:rPr>
                <w:sz w:val="18"/>
                <w:szCs w:val="18"/>
              </w:rPr>
            </w:pPr>
            <w:r>
              <w:rPr>
                <w:sz w:val="18"/>
                <w:szCs w:val="18"/>
              </w:rPr>
              <w:t>The Chief Steward(ess)</w:t>
            </w:r>
          </w:p>
        </w:tc>
      </w:tr>
      <w:tr w:rsidR="00893202" w:rsidRPr="008D44F1" w14:paraId="76CC7D0E" w14:textId="77777777" w:rsidTr="00893202">
        <w:tc>
          <w:tcPr>
            <w:tcW w:w="2547" w:type="dxa"/>
            <w:hideMark/>
          </w:tcPr>
          <w:p w14:paraId="038BF9BD"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2BF87C7C" w14:textId="77777777" w:rsidR="00893202" w:rsidRPr="008D44F1" w:rsidRDefault="00893202" w:rsidP="002D2BD8">
            <w:pPr>
              <w:pStyle w:val="TableMainContent"/>
              <w:rPr>
                <w:sz w:val="18"/>
                <w:szCs w:val="18"/>
              </w:rPr>
            </w:pPr>
            <w:r>
              <w:rPr>
                <w:sz w:val="18"/>
                <w:szCs w:val="18"/>
              </w:rPr>
              <w:t>To assist the Chief Steward(ess) in managing the interior department and to deputise in their absence.</w:t>
            </w:r>
          </w:p>
        </w:tc>
      </w:tr>
      <w:tr w:rsidR="00893202" w:rsidRPr="008D44F1" w14:paraId="34EDEFC9" w14:textId="77777777" w:rsidTr="00893202">
        <w:tc>
          <w:tcPr>
            <w:tcW w:w="2547" w:type="dxa"/>
          </w:tcPr>
          <w:p w14:paraId="1DE68463"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2F719F03" w14:textId="77777777" w:rsidR="00893202" w:rsidRPr="008D44F1" w:rsidRDefault="00893202" w:rsidP="002D2BD8">
            <w:pPr>
              <w:pStyle w:val="TableMainContent"/>
              <w:rPr>
                <w:sz w:val="18"/>
                <w:szCs w:val="18"/>
              </w:rPr>
            </w:pPr>
            <w:r>
              <w:rPr>
                <w:sz w:val="18"/>
                <w:szCs w:val="18"/>
              </w:rPr>
              <w:t>Basic Safety STCW</w:t>
            </w:r>
          </w:p>
        </w:tc>
      </w:tr>
      <w:tr w:rsidR="00893202" w:rsidRPr="008D44F1" w14:paraId="1D8D1444" w14:textId="77777777" w:rsidTr="00893202">
        <w:tc>
          <w:tcPr>
            <w:tcW w:w="2547" w:type="dxa"/>
          </w:tcPr>
          <w:p w14:paraId="2714C69E"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631451A5" w14:textId="77777777" w:rsidR="00893202" w:rsidRPr="008D44F1" w:rsidRDefault="00893202" w:rsidP="002D2BD8">
            <w:pPr>
              <w:pStyle w:val="TableMainContent"/>
              <w:rPr>
                <w:sz w:val="18"/>
                <w:szCs w:val="18"/>
              </w:rPr>
            </w:pPr>
            <w:r>
              <w:rPr>
                <w:sz w:val="18"/>
                <w:szCs w:val="18"/>
              </w:rPr>
              <w:t>The Chief Steward(ess) when absent</w:t>
            </w:r>
          </w:p>
        </w:tc>
      </w:tr>
    </w:tbl>
    <w:p w14:paraId="484F28B4" w14:textId="77777777" w:rsidR="00893202" w:rsidRDefault="00893202" w:rsidP="00C13197">
      <w:pPr>
        <w:pStyle w:val="my-5"/>
        <w:spacing w:before="0" w:beforeAutospacing="0" w:after="200" w:afterAutospacing="0"/>
        <w:rPr>
          <w:rFonts w:ascii="Calibri" w:hAnsi="Calibri" w:cs="Calibri"/>
          <w:color w:val="000000"/>
          <w:sz w:val="22"/>
          <w:szCs w:val="22"/>
        </w:rPr>
      </w:pPr>
    </w:p>
    <w:p w14:paraId="1FD95D7B"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70E3F439"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Second Steward(ess) has the following duties and responsibilities:</w:t>
      </w:r>
    </w:p>
    <w:p w14:paraId="741D25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1D4481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6838A3E1"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the Chief Steward(ess) in the day-to-day running of the interior department, supporting the cleanliness and general upkeep of all public areas, passenger accommodation, dining areas and public rooms, including the maintenance of fabric and materials.</w:t>
      </w:r>
    </w:p>
    <w:p w14:paraId="5FF3DF94"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Supervise the junior interior crew under the direction of the Chief Steward(ess), allocate daily tasks, and assist in their training and development.</w:t>
      </w:r>
    </w:p>
    <w:p w14:paraId="29D51FBC"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in maintaining proper stowage and issuance of linen and working stores.</w:t>
      </w:r>
    </w:p>
    <w:p w14:paraId="702F498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Support the laundry service, help maintain the laundry in a clean and orderly state, and report any faults or damage to equipment to the Chief Steward(ess).</w:t>
      </w:r>
    </w:p>
    <w:p w14:paraId="6123F4B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with the inventory of cleaning materials, stationery, office and other interior supplies.</w:t>
      </w:r>
    </w:p>
    <w:p w14:paraId="3B70E1E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Liaise closely with the galley to ensure high levels of food and service.</w:t>
      </w:r>
    </w:p>
    <w:p w14:paraId="7496722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receive and follow training provided in food and personal hygiene and food handling and storage, and to support all crew members in adherence to the required standards when preparing, serving and storing food.</w:t>
      </w:r>
    </w:p>
    <w:p w14:paraId="4AA6B80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in ensuring all crew and guest fridge and freezer temperatures are recorded daily.</w:t>
      </w:r>
    </w:p>
    <w:p w14:paraId="78EDFD37"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the interior team are properly presentable as required by their duties and report to the Chief Steward(ess) any medical condition which could be transmitted to guests.</w:t>
      </w:r>
    </w:p>
    <w:p w14:paraId="5D1814A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all guests in cases of emergency.</w:t>
      </w:r>
    </w:p>
    <w:p w14:paraId="7FDE07B0"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the Chief Steward(ess) in maintaining up to date records for all guests and crew, including medical histories, next of kin details and other relevant information.</w:t>
      </w:r>
    </w:p>
    <w:p w14:paraId="03D9D8C9" w14:textId="77777777" w:rsidR="000E7A97" w:rsidRPr="008D44F1" w:rsidRDefault="000E7A97" w:rsidP="00C13197">
      <w:pPr>
        <w:rPr>
          <w:rFonts w:ascii="Calibri" w:hAnsi="Calibri" w:cs="Calibri"/>
          <w:vanish/>
          <w:color w:val="000000"/>
          <w:sz w:val="18"/>
          <w:szCs w:val="18"/>
        </w:rPr>
      </w:pPr>
    </w:p>
    <w:p w14:paraId="575E556F" w14:textId="77777777" w:rsidR="000E7A97" w:rsidRDefault="000E7A97" w:rsidP="00C13197">
      <w:pPr>
        <w:rPr>
          <w:rFonts w:ascii="Calibri" w:hAnsi="Calibri" w:cs="Calibri"/>
          <w:color w:val="000000"/>
          <w:sz w:val="18"/>
          <w:szCs w:val="18"/>
        </w:rPr>
      </w:pPr>
    </w:p>
    <w:p w14:paraId="590068ED"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23630D42" w14:textId="77777777" w:rsidTr="008D44F1">
        <w:trPr>
          <w:trHeight w:val="146"/>
        </w:trPr>
        <w:tc>
          <w:tcPr>
            <w:tcW w:w="4670" w:type="dxa"/>
            <w:gridSpan w:val="2"/>
            <w:shd w:val="clear" w:color="auto" w:fill="F2F2F2" w:themeFill="background1" w:themeFillShade="F2"/>
            <w:hideMark/>
          </w:tcPr>
          <w:p w14:paraId="7FC6319F"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Second Steward(ess)</w:t>
            </w:r>
          </w:p>
        </w:tc>
        <w:tc>
          <w:tcPr>
            <w:tcW w:w="4508" w:type="dxa"/>
            <w:shd w:val="clear" w:color="auto" w:fill="F2F2F2" w:themeFill="background1" w:themeFillShade="F2"/>
            <w:hideMark/>
          </w:tcPr>
          <w:p w14:paraId="716AA5AF"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1EA124FC" w14:textId="77777777" w:rsidTr="00522107">
        <w:tc>
          <w:tcPr>
            <w:tcW w:w="1977" w:type="dxa"/>
            <w:hideMark/>
          </w:tcPr>
          <w:p w14:paraId="2A0058FF"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6A62F51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7160837C"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FC59428" w14:textId="77777777" w:rsidTr="008D44F1">
        <w:tc>
          <w:tcPr>
            <w:tcW w:w="1977" w:type="dxa"/>
            <w:hideMark/>
          </w:tcPr>
          <w:p w14:paraId="27149178"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5B1D6BB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12BAB52F" w14:textId="77777777" w:rsidR="001E68BF" w:rsidRPr="008D44F1" w:rsidRDefault="001E68BF" w:rsidP="00B86B48">
            <w:pPr>
              <w:pStyle w:val="TableMainContent"/>
              <w:rPr>
                <w:sz w:val="18"/>
                <w:szCs w:val="18"/>
              </w:rPr>
            </w:pPr>
          </w:p>
        </w:tc>
      </w:tr>
    </w:tbl>
    <w:p w14:paraId="79D19254" w14:textId="77777777" w:rsidR="000E7A97" w:rsidRPr="008D44F1" w:rsidRDefault="000E7A97" w:rsidP="00C13197">
      <w:pPr>
        <w:rPr>
          <w:rFonts w:ascii="Calibri" w:hAnsi="Calibri" w:cs="Calibri"/>
          <w:vanish/>
          <w:color w:val="000000"/>
          <w:sz w:val="18"/>
          <w:szCs w:val="18"/>
        </w:rPr>
      </w:pPr>
    </w:p>
    <w:p w14:paraId="77E78B83"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D777" w14:textId="77777777" w:rsidR="008806F5" w:rsidRDefault="008806F5" w:rsidP="00EE2526">
      <w:pPr>
        <w:spacing w:after="0" w:line="240" w:lineRule="auto"/>
      </w:pPr>
      <w:r>
        <w:separator/>
      </w:r>
    </w:p>
  </w:endnote>
  <w:endnote w:type="continuationSeparator" w:id="0">
    <w:p w14:paraId="1593EA69" w14:textId="77777777" w:rsidR="008806F5" w:rsidRDefault="008806F5"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937B" w14:textId="77777777" w:rsidR="00ED1E31" w:rsidRDefault="00ED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7A74B93A" w14:textId="77777777" w:rsidTr="0092190E">
      <w:tc>
        <w:tcPr>
          <w:tcW w:w="3005" w:type="dxa"/>
        </w:tcPr>
        <w:p w14:paraId="080CB8E5"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6B1DE6EE" w14:textId="308B9BEE" w:rsidR="00EE2526" w:rsidRPr="0092190E" w:rsidRDefault="00ED1E31" w:rsidP="00ED1E31">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75312C13"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AF2EEAA"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B0A" w14:textId="77777777" w:rsidR="00ED1E31" w:rsidRDefault="00ED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C8F3" w14:textId="77777777" w:rsidR="008806F5" w:rsidRDefault="008806F5" w:rsidP="00EE2526">
      <w:pPr>
        <w:spacing w:after="0" w:line="240" w:lineRule="auto"/>
      </w:pPr>
      <w:r>
        <w:separator/>
      </w:r>
    </w:p>
  </w:footnote>
  <w:footnote w:type="continuationSeparator" w:id="0">
    <w:p w14:paraId="32D1EA43" w14:textId="77777777" w:rsidR="008806F5" w:rsidRDefault="008806F5"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A301" w14:textId="77777777" w:rsidR="00ED1E31" w:rsidRDefault="00ED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52FDBBAE" w14:textId="77777777" w:rsidTr="005D3B27">
      <w:tc>
        <w:tcPr>
          <w:tcW w:w="3005" w:type="dxa"/>
          <w:vAlign w:val="bottom"/>
        </w:tcPr>
        <w:p w14:paraId="200C5F5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5B35DA3" w14:textId="77777777" w:rsidR="00EE2526" w:rsidRPr="00EE2526" w:rsidRDefault="00EE2526" w:rsidP="0092190E">
          <w:pPr>
            <w:pStyle w:val="Header"/>
            <w:jc w:val="center"/>
            <w:rPr>
              <w:sz w:val="16"/>
              <w:szCs w:val="16"/>
            </w:rPr>
          </w:pPr>
        </w:p>
      </w:tc>
      <w:tc>
        <w:tcPr>
          <w:tcW w:w="3543" w:type="dxa"/>
          <w:vAlign w:val="bottom"/>
        </w:tcPr>
        <w:p w14:paraId="1D1BEA71"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B15D8C0"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831" w14:textId="77777777" w:rsidR="00ED1E31" w:rsidRDefault="00ED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A3A81"/>
    <w:rsid w:val="004D503D"/>
    <w:rsid w:val="00522107"/>
    <w:rsid w:val="005D3B27"/>
    <w:rsid w:val="006B137D"/>
    <w:rsid w:val="007E7FBF"/>
    <w:rsid w:val="00847D7F"/>
    <w:rsid w:val="008806F5"/>
    <w:rsid w:val="00893202"/>
    <w:rsid w:val="008D44F1"/>
    <w:rsid w:val="0092190E"/>
    <w:rsid w:val="00924C25"/>
    <w:rsid w:val="00935EA3"/>
    <w:rsid w:val="009C2FB1"/>
    <w:rsid w:val="00AC0672"/>
    <w:rsid w:val="00B35CBF"/>
    <w:rsid w:val="00B652B4"/>
    <w:rsid w:val="00B6743D"/>
    <w:rsid w:val="00C13197"/>
    <w:rsid w:val="00CE1BC9"/>
    <w:rsid w:val="00D35CEB"/>
    <w:rsid w:val="00DB1CE6"/>
    <w:rsid w:val="00E47EFE"/>
    <w:rsid w:val="00ED1E31"/>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6B44"/>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306</Words>
  <Characters>1879</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2026-06-03T20:24:00Z</dcterms:modified>
</cp:coreProperties>
</file>